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《东南亚研究》优秀论文推荐表</w:t>
      </w:r>
    </w:p>
    <w:tbl>
      <w:tblPr>
        <w:tblStyle w:val="4"/>
        <w:tblpPr w:leftFromText="180" w:rightFromText="180" w:vertAnchor="page" w:horzAnchor="page" w:tblpX="1808" w:tblpY="231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83"/>
        <w:gridCol w:w="884"/>
        <w:gridCol w:w="1800"/>
        <w:gridCol w:w="110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推荐论文基本信息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论文题目</w:t>
            </w:r>
          </w:p>
        </w:tc>
        <w:tc>
          <w:tcPr>
            <w:tcW w:w="7280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发表期号</w:t>
            </w:r>
          </w:p>
        </w:tc>
        <w:tc>
          <w:tcPr>
            <w:tcW w:w="7280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作者</w:t>
            </w:r>
          </w:p>
        </w:tc>
        <w:tc>
          <w:tcPr>
            <w:tcW w:w="5267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单位</w:t>
            </w:r>
          </w:p>
        </w:tc>
        <w:tc>
          <w:tcPr>
            <w:tcW w:w="2013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267" w:type="dxa"/>
            <w:gridSpan w:val="4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267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267" w:type="dxa"/>
            <w:gridSpan w:val="4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013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推荐人</w:t>
            </w:r>
          </w:p>
        </w:tc>
        <w:tc>
          <w:tcPr>
            <w:tcW w:w="1483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884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职称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00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eastAsia="zh-CN"/>
              </w:rPr>
              <w:t>电话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号码</w:t>
            </w:r>
          </w:p>
        </w:tc>
        <w:tc>
          <w:tcPr>
            <w:tcW w:w="2013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单位</w:t>
            </w:r>
          </w:p>
        </w:tc>
        <w:tc>
          <w:tcPr>
            <w:tcW w:w="7280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 xml:space="preserve">   (可从论文的选题价值、原创性、论证的深度以及发表后的社会反响等几个方面进行说明）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C4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2017-05-25T06:57:09Z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