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ABD7A">
      <w:pPr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1EA3D713">
      <w:pPr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732017A">
      <w:pPr>
        <w:jc w:val="both"/>
        <w:rPr>
          <w:rFonts w:ascii="Times New Roman" w:hAnsi="Times New Roman"/>
          <w:b/>
          <w:sz w:val="24"/>
          <w:szCs w:val="24"/>
          <w:lang w:eastAsia="zh-CN"/>
        </w:rPr>
      </w:pPr>
      <w:bookmarkStart w:id="0" w:name="_GoBack"/>
      <w:bookmarkEnd w:id="0"/>
    </w:p>
    <w:p w14:paraId="146F67EF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0F301A9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  <w:lang w:eastAsia="zh-CN"/>
        </w:rPr>
        <w:t>附件:暨南大学“区域国别视野下的华侨华人研究”国际学术会议</w:t>
      </w:r>
    </w:p>
    <w:p w14:paraId="55936EF5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参会回执</w:t>
      </w:r>
    </w:p>
    <w:p w14:paraId="1414A0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8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813"/>
        <w:gridCol w:w="1851"/>
        <w:gridCol w:w="2253"/>
      </w:tblGrid>
      <w:tr w14:paraId="0737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50" w:type="dxa"/>
            <w:vAlign w:val="center"/>
          </w:tcPr>
          <w:p w14:paraId="765FD1C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813" w:type="dxa"/>
            <w:vAlign w:val="center"/>
          </w:tcPr>
          <w:p w14:paraId="54FFC4F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vAlign w:val="center"/>
          </w:tcPr>
          <w:p w14:paraId="7334135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53" w:type="dxa"/>
            <w:vAlign w:val="center"/>
          </w:tcPr>
          <w:p w14:paraId="2FD7DC9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23E6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50" w:type="dxa"/>
            <w:vAlign w:val="center"/>
          </w:tcPr>
          <w:p w14:paraId="666EE80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813" w:type="dxa"/>
            <w:vAlign w:val="center"/>
          </w:tcPr>
          <w:p w14:paraId="47C9698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vAlign w:val="center"/>
          </w:tcPr>
          <w:p w14:paraId="14E25755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职称/职务</w:t>
            </w:r>
          </w:p>
        </w:tc>
        <w:tc>
          <w:tcPr>
            <w:tcW w:w="2253" w:type="dxa"/>
            <w:vAlign w:val="center"/>
          </w:tcPr>
          <w:p w14:paraId="4A3D11F3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3E6C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50" w:type="dxa"/>
            <w:vAlign w:val="center"/>
          </w:tcPr>
          <w:p w14:paraId="593E0CB3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13" w:type="dxa"/>
            <w:vAlign w:val="center"/>
          </w:tcPr>
          <w:p w14:paraId="3C7A1E3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vAlign w:val="center"/>
          </w:tcPr>
          <w:p w14:paraId="33E6397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253" w:type="dxa"/>
            <w:vAlign w:val="center"/>
          </w:tcPr>
          <w:p w14:paraId="22374C05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4462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50" w:type="dxa"/>
            <w:vAlign w:val="center"/>
          </w:tcPr>
          <w:p w14:paraId="5556A21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是否住宿</w:t>
            </w:r>
          </w:p>
        </w:tc>
        <w:tc>
          <w:tcPr>
            <w:tcW w:w="6917" w:type="dxa"/>
            <w:gridSpan w:val="3"/>
            <w:vAlign w:val="center"/>
          </w:tcPr>
          <w:p w14:paraId="7795AED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6941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50" w:type="dxa"/>
            <w:vAlign w:val="center"/>
          </w:tcPr>
          <w:p w14:paraId="0622ECD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发言题目</w:t>
            </w:r>
          </w:p>
        </w:tc>
        <w:tc>
          <w:tcPr>
            <w:tcW w:w="6917" w:type="dxa"/>
            <w:gridSpan w:val="3"/>
            <w:vAlign w:val="center"/>
          </w:tcPr>
          <w:p w14:paraId="04E53C2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2949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</w:trPr>
        <w:tc>
          <w:tcPr>
            <w:tcW w:w="1750" w:type="dxa"/>
            <w:vAlign w:val="center"/>
          </w:tcPr>
          <w:p w14:paraId="21AE5F0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发言摘要</w:t>
            </w:r>
          </w:p>
        </w:tc>
        <w:tc>
          <w:tcPr>
            <w:tcW w:w="6917" w:type="dxa"/>
            <w:gridSpan w:val="3"/>
            <w:vAlign w:val="center"/>
          </w:tcPr>
          <w:p w14:paraId="39812B9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2B72571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5C82C96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2075E81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6655622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74A2EA3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2900832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13B4E935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1E634EE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62D6B3A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61B80A2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6C6A623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4847C9D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051693A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4E2BF62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078F8A72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28BEDB15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3CE779C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173806F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5B6FD745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6CA24BF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 w14:paraId="0BAAD80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342D273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10" w:h="16840"/>
      <w:pgMar w:top="1440" w:right="1800" w:bottom="1440" w:left="1800" w:header="572" w:footer="162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A68A9">
    <w:pPr>
      <w:pStyle w:val="4"/>
      <w:spacing w:before="0" w:line="14" w:lineRule="auto"/>
      <w:rPr>
        <w:rFonts w:hint="eastAsia"/>
        <w:sz w:val="20"/>
      </w:rPr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9479915</wp:posOffset>
              </wp:positionV>
              <wp:extent cx="6226810" cy="56515"/>
              <wp:effectExtent l="0" t="0" r="6350" b="4445"/>
              <wp:wrapNone/>
              <wp:docPr id="9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10" cy="56515"/>
                        <a:chOff x="1051" y="14930"/>
                        <a:chExt cx="9806" cy="89"/>
                      </a:xfrm>
                    </wpg:grpSpPr>
                    <wps:wsp>
                      <wps:cNvPr id="7" name="直线 6"/>
                      <wps:cNvCnPr/>
                      <wps:spPr>
                        <a:xfrm>
                          <a:off x="1051" y="14960"/>
                          <a:ext cx="9806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61232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8" name="直线 7"/>
                      <wps:cNvCnPr/>
                      <wps:spPr>
                        <a:xfrm>
                          <a:off x="1051" y="15012"/>
                          <a:ext cx="9806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61232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组合 5" o:spid="_x0000_s1026" o:spt="203" style="position:absolute;left:0pt;margin-left:52.55pt;margin-top:746.45pt;height:4.45pt;width:490.3pt;mso-position-horizontal-relative:page;mso-position-vertical-relative:page;z-index:-251657216;mso-width-relative:page;mso-height-relative:page;" coordorigin="1051,14930" coordsize="9806,89" o:gfxdata="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1bjircAAAADgEAAA8AAAAAAAAAAQAgAAAA&#10;IgAAAGRycy9kb3ducmV2LnhtbFBLAQIUABQAAAAIAIdO4kC1PGr7eQIAAPcGAAAOAAAAAAAAAAEA&#10;IAAAACsBAABkcnMvZTJvRG9jLnhtbFBLBQYAAAAABgAGAFkBAAAWBgAAAAA=&#10;">
              <o:lock v:ext="edit" aspectratio="f"/>
              <v:line id="直线 6" o:spid="_x0000_s1026" o:spt="20" style="position:absolute;left:1051;top:14960;height:0;width:9806;" filled="f" stroked="t" coordsize="21600,21600" o:gfxdata="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Ty874A&#10;AADaAAAADwAAAAAAAAABACAAAAAiAAAAZHJzL2Rvd25yZXYueG1sUEsBAhQAFAAAAAgAh07iQDMv&#10;BZ47AAAAOQAAABAAAAAAAAAAAQAgAAAADQEAAGRycy9zaGFwZXhtbC54bWxQSwUGAAAAAAYABgBb&#10;AQAAtwMAAAAA&#10;">
                <v:fill on="f" focussize="0,0"/>
                <v:stroke weight="3pt" color="#612322" joinstyle="round"/>
                <v:imagedata o:title=""/>
                <o:lock v:ext="edit" aspectratio="f"/>
              </v:line>
              <v:line id="直线 7" o:spid="_x0000_s1026" o:spt="20" style="position:absolute;left:1051;top:15012;height:0;width:9806;" filled="f" stroked="t" coordsize="21600,21600" o:gfxdata="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ahaZugAAANoA&#10;AAAPAAAAAAAAAAEAIAAAACIAAABkcnMvZG93bnJldi54bWxQSwECFAAUAAAACACHTuJAMy8FnjsA&#10;AAA5AAAAEAAAAAAAAAABACAAAAAJAQAAZHJzL3NoYXBleG1sLnhtbFBLBQYAAAAABgAGAFsBAACz&#10;AwAAAAA=&#10;">
                <v:fill on="f" focussize="0,0"/>
                <v:stroke weight="0.72pt" color="#612322" joinstyle="round"/>
                <v:imagedata o:title=""/>
                <o:lock v:ext="edit" aspectratio="f"/>
              </v:line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1671320</wp:posOffset>
              </wp:positionH>
              <wp:positionV relativeFrom="page">
                <wp:posOffset>9555480</wp:posOffset>
              </wp:positionV>
              <wp:extent cx="4218940" cy="514350"/>
              <wp:effectExtent l="0" t="0" r="0" b="0"/>
              <wp:wrapNone/>
              <wp:docPr id="1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894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4D6BB">
                          <w:pPr>
                            <w:spacing w:line="272" w:lineRule="exact"/>
                            <w:ind w:left="52" w:right="52"/>
                            <w:jc w:val="center"/>
                            <w:rPr>
                              <w:rFonts w:hint="eastAsia" w:ascii="隶书" w:eastAsia="隶书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pacing w:val="-7"/>
                              <w:lang w:eastAsia="zh-CN"/>
                            </w:rPr>
                            <w:t xml:space="preserve">地址：广州市黄埔大道西 </w:t>
                          </w:r>
                          <w:r>
                            <w:rPr>
                              <w:rFonts w:hint="eastAsia" w:ascii="楷体" w:hAnsi="楷体" w:eastAsia="楷体" w:cs="楷体"/>
                              <w:lang w:eastAsia="zh-CN"/>
                            </w:rPr>
                            <w:t>601</w:t>
                          </w:r>
                          <w:r>
                            <w:rPr>
                              <w:rFonts w:hint="eastAsia" w:ascii="楷体" w:hAnsi="楷体" w:eastAsia="楷体" w:cs="楷体"/>
                              <w:spacing w:val="-9"/>
                              <w:lang w:eastAsia="zh-CN"/>
                            </w:rPr>
                            <w:t xml:space="preserve"> 号，暨南大学第二文科楼邮编</w:t>
                          </w:r>
                          <w:r>
                            <w:rPr>
                              <w:rFonts w:hint="eastAsia" w:ascii="楷体" w:hAnsi="楷体" w:eastAsia="楷体" w:cs="楷体"/>
                              <w:lang w:eastAsia="zh-CN"/>
                            </w:rPr>
                            <w:t>：510632</w:t>
                          </w:r>
                        </w:p>
                        <w:p w14:paraId="4ADE7C48">
                          <w:pPr>
                            <w:ind w:left="807" w:right="808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Address:2nd Social Science Building, Jinan University, No.601, Huangpu Road West, Guangzhou city, China</w:t>
                          </w:r>
                        </w:p>
                        <w:p w14:paraId="5452A069">
                          <w:pPr>
                            <w:ind w:left="807" w:right="808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131.6pt;margin-top:752.4pt;height:40.5pt;width:332.2pt;mso-position-horizontal-relative:page;mso-position-vertical-relative:page;z-index:-251656192;mso-width-relative:page;mso-height-relative:page;" filled="f" stroked="f" coordsize="21600,21600" o:gfxdata="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dMygDbAAAADQEAAA8AAAAAAAAAAQAgAAAAIgAAAGRycy9kb3ducmV2LnhtbFBL&#10;AQIUABQAAAAIAIdO4kDK9WslugEAAHM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F4D6BB">
                    <w:pPr>
                      <w:spacing w:line="272" w:lineRule="exact"/>
                      <w:ind w:left="52" w:right="52"/>
                      <w:jc w:val="center"/>
                      <w:rPr>
                        <w:rFonts w:hint="eastAsia" w:ascii="隶书" w:eastAsia="隶书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pacing w:val="-7"/>
                        <w:lang w:eastAsia="zh-CN"/>
                      </w:rPr>
                      <w:t xml:space="preserve">地址：广州市黄埔大道西 </w:t>
                    </w:r>
                    <w:r>
                      <w:rPr>
                        <w:rFonts w:hint="eastAsia" w:ascii="楷体" w:hAnsi="楷体" w:eastAsia="楷体" w:cs="楷体"/>
                        <w:lang w:eastAsia="zh-CN"/>
                      </w:rPr>
                      <w:t>601</w:t>
                    </w:r>
                    <w:r>
                      <w:rPr>
                        <w:rFonts w:hint="eastAsia" w:ascii="楷体" w:hAnsi="楷体" w:eastAsia="楷体" w:cs="楷体"/>
                        <w:spacing w:val="-9"/>
                        <w:lang w:eastAsia="zh-CN"/>
                      </w:rPr>
                      <w:t xml:space="preserve"> 号，暨南大学第二文科楼邮编</w:t>
                    </w:r>
                    <w:r>
                      <w:rPr>
                        <w:rFonts w:hint="eastAsia" w:ascii="楷体" w:hAnsi="楷体" w:eastAsia="楷体" w:cs="楷体"/>
                        <w:lang w:eastAsia="zh-CN"/>
                      </w:rPr>
                      <w:t>：510632</w:t>
                    </w:r>
                  </w:p>
                  <w:p w14:paraId="4ADE7C48">
                    <w:pPr>
                      <w:ind w:left="807" w:right="808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Address:2nd Social Science Building, Jinan University, No.601, Huangpu Road West, Guangzhou city, China</w:t>
                    </w:r>
                  </w:p>
                  <w:p w14:paraId="5452A069">
                    <w:pPr>
                      <w:ind w:left="807" w:right="808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CA258">
    <w:pPr>
      <w:pStyle w:val="4"/>
      <w:spacing w:before="0" w:line="14" w:lineRule="auto"/>
      <w:rPr>
        <w:rFonts w:hint="eastAsia"/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960755</wp:posOffset>
          </wp:positionH>
          <wp:positionV relativeFrom="page">
            <wp:posOffset>413385</wp:posOffset>
          </wp:positionV>
          <wp:extent cx="826135" cy="82613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135" cy="826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582930</wp:posOffset>
              </wp:positionV>
              <wp:extent cx="6235065" cy="1027430"/>
              <wp:effectExtent l="0" t="0" r="0" b="0"/>
              <wp:wrapNone/>
              <wp:docPr id="1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5065" cy="102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7DEFB">
                          <w:pPr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32"/>
                              <w:lang w:eastAsia="zh-CN"/>
                            </w:rPr>
                            <w:t>暨南大学国际关系学院/华侨华人研究院</w:t>
                          </w:r>
                        </w:p>
                        <w:p w14:paraId="3B12385F">
                          <w:pPr>
                            <w:spacing w:before="6"/>
                            <w:ind w:right="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t>School of International Studies &amp;</w:t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szCs w:val="18"/>
                              <w:lang w:eastAsia="zh-CN"/>
                            </w:rPr>
                            <w:t xml:space="preserve"> </w:t>
                          </w:r>
                        </w:p>
                        <w:p w14:paraId="450971A6">
                          <w:pPr>
                            <w:spacing w:before="6"/>
                            <w:ind w:right="1"/>
                            <w:jc w:val="center"/>
                            <w:rPr>
                              <w:rFonts w:hint="eastAsia" w:ascii="Book Antiqua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t>Academy of Overseas Chinese Studies, Jinan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pacing w:val="-29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Cs w:val="18"/>
                            </w:rPr>
                            <w:t>University</w:t>
                          </w:r>
                          <w:r>
                            <w:rPr>
                              <w:rFonts w:ascii="Book Antiqua"/>
                              <w:b/>
                              <w:sz w:val="3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51.55pt;margin-top:45.9pt;height:80.9pt;width:490.95pt;mso-position-horizontal-relative:page;mso-position-vertical-relative:page;z-index:-251653120;mso-width-relative:page;mso-height-relative:page;" filled="f" stroked="f" coordsize="21600,21600" o:gfxdata="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08eT7ZAAAACwEAAA8AAAAAAAAAAQAgAAAAIgAAAGRycy9kb3ducmV2LnhtbFBL&#10;AQIUABQAAAAIAIdO4kBecPAcvAEAAHU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57DEFB">
                    <w:pPr>
                      <w:jc w:val="center"/>
                      <w:rPr>
                        <w:rFonts w:hint="eastAsia" w:ascii="楷体" w:hAnsi="楷体" w:eastAsia="楷体" w:cs="楷体"/>
                        <w:b/>
                        <w:bCs/>
                        <w:sz w:val="32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sz w:val="32"/>
                        <w:lang w:eastAsia="zh-CN"/>
                      </w:rPr>
                      <w:t>暨南大学国际关系学院/华侨华人研究院</w:t>
                    </w:r>
                  </w:p>
                  <w:p w14:paraId="3B12385F">
                    <w:pPr>
                      <w:spacing w:before="6"/>
                      <w:ind w:right="1"/>
                      <w:jc w:val="center"/>
                      <w:rPr>
                        <w:rFonts w:ascii="Times New Roman" w:hAnsi="Times New Roman" w:cs="Times New Roman"/>
                        <w:b/>
                        <w:szCs w:val="18"/>
                        <w:lang w:eastAsia="zh-CN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Cs w:val="18"/>
                      </w:rPr>
                      <w:t>School of International Studies &amp;</w:t>
                    </w:r>
                    <w:r>
                      <w:rPr>
                        <w:rFonts w:hint="eastAsia" w:ascii="Times New Roman" w:hAnsi="Times New Roman" w:cs="Times New Roman"/>
                        <w:b/>
                        <w:szCs w:val="18"/>
                        <w:lang w:eastAsia="zh-CN"/>
                      </w:rPr>
                      <w:t xml:space="preserve"> </w:t>
                    </w:r>
                  </w:p>
                  <w:p w14:paraId="450971A6">
                    <w:pPr>
                      <w:spacing w:before="6"/>
                      <w:ind w:right="1"/>
                      <w:jc w:val="center"/>
                      <w:rPr>
                        <w:rFonts w:hint="eastAsia" w:ascii="Book Antiqua"/>
                        <w:b/>
                        <w:sz w:val="3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Cs w:val="18"/>
                      </w:rPr>
                      <w:t>Academy of Overseas Chinese Studies, Jinan</w:t>
                    </w:r>
                    <w:r>
                      <w:rPr>
                        <w:rFonts w:ascii="Times New Roman" w:hAnsi="Times New Roman" w:cs="Times New Roman"/>
                        <w:b/>
                        <w:spacing w:val="-29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szCs w:val="18"/>
                      </w:rPr>
                      <w:t>University</w:t>
                    </w:r>
                    <w:r>
                      <w:rPr>
                        <w:rFonts w:ascii="Book Antiqua"/>
                        <w:b/>
                        <w:sz w:val="3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1304925</wp:posOffset>
              </wp:positionV>
              <wp:extent cx="6226810" cy="0"/>
              <wp:effectExtent l="0" t="19050" r="6350" b="26670"/>
              <wp:wrapNone/>
              <wp:docPr id="11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61232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52.55pt;margin-top:102.75pt;height:0pt;width:490.3pt;mso-position-horizontal-relative:page;mso-position-vertical-relative:page;z-index:-251654144;mso-width-relative:page;mso-height-relative:page;" filled="f" stroked="t" coordsize="21600,21600" o:gfxdata="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F14KTYAAAADAEA&#10;AA8AAAAAAAAAAQAgAAAAIgAAAGRycy9kb3ducmV2LnhtbFBLAQIUABQAAAAIAIdO4kCOGqtD4QEA&#10;ANEDAAAOAAAAAAAAAAEAIAAAACcBAABkcnMvZTJvRG9jLnhtbFBLBQYAAAAABgAGAFkBAAB6BQAA&#10;AAA=&#10;">
              <v:fill on="f" focussize="0,0"/>
              <v:stroke weight="3pt" color="#612322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zBkNGZmOGU4MDMzMjA5MzU1MTMzNDJiOGYzMDYifQ=="/>
  </w:docVars>
  <w:rsids>
    <w:rsidRoot w:val="001669AF"/>
    <w:rsid w:val="0005084A"/>
    <w:rsid w:val="000E7000"/>
    <w:rsid w:val="00132C1E"/>
    <w:rsid w:val="001669AF"/>
    <w:rsid w:val="0024444E"/>
    <w:rsid w:val="002A4DC0"/>
    <w:rsid w:val="002C02F4"/>
    <w:rsid w:val="003771BF"/>
    <w:rsid w:val="004013A4"/>
    <w:rsid w:val="006A1C93"/>
    <w:rsid w:val="007A42B9"/>
    <w:rsid w:val="008069B6"/>
    <w:rsid w:val="00826C76"/>
    <w:rsid w:val="008B5848"/>
    <w:rsid w:val="009407A2"/>
    <w:rsid w:val="00963D93"/>
    <w:rsid w:val="00A21126"/>
    <w:rsid w:val="00B106DB"/>
    <w:rsid w:val="00B32E0E"/>
    <w:rsid w:val="00BF21CD"/>
    <w:rsid w:val="00C332A3"/>
    <w:rsid w:val="00D225A5"/>
    <w:rsid w:val="00DA6A08"/>
    <w:rsid w:val="00F6284C"/>
    <w:rsid w:val="00FF7E9A"/>
    <w:rsid w:val="01A2157E"/>
    <w:rsid w:val="01E53574"/>
    <w:rsid w:val="07EC73E5"/>
    <w:rsid w:val="097C7A7C"/>
    <w:rsid w:val="0B574A70"/>
    <w:rsid w:val="0BE638CC"/>
    <w:rsid w:val="0C3030A7"/>
    <w:rsid w:val="13197E4E"/>
    <w:rsid w:val="13887D3B"/>
    <w:rsid w:val="15376348"/>
    <w:rsid w:val="15E91927"/>
    <w:rsid w:val="18995D36"/>
    <w:rsid w:val="18E4227A"/>
    <w:rsid w:val="1C230AC0"/>
    <w:rsid w:val="230D0897"/>
    <w:rsid w:val="23743264"/>
    <w:rsid w:val="25571F59"/>
    <w:rsid w:val="2A010323"/>
    <w:rsid w:val="2B064AC1"/>
    <w:rsid w:val="2CD10A17"/>
    <w:rsid w:val="2FD433BA"/>
    <w:rsid w:val="31563737"/>
    <w:rsid w:val="328D7E3B"/>
    <w:rsid w:val="33941C47"/>
    <w:rsid w:val="33F21BB6"/>
    <w:rsid w:val="354C17CB"/>
    <w:rsid w:val="3737790D"/>
    <w:rsid w:val="41E54D18"/>
    <w:rsid w:val="42A36BAA"/>
    <w:rsid w:val="448B5AAC"/>
    <w:rsid w:val="46AB3227"/>
    <w:rsid w:val="47E3614F"/>
    <w:rsid w:val="49BE504C"/>
    <w:rsid w:val="4AFE5AC6"/>
    <w:rsid w:val="4BAA4548"/>
    <w:rsid w:val="4D9811B0"/>
    <w:rsid w:val="4FAE3B00"/>
    <w:rsid w:val="52B24D23"/>
    <w:rsid w:val="53B91DA9"/>
    <w:rsid w:val="57014E8E"/>
    <w:rsid w:val="572B6F2D"/>
    <w:rsid w:val="58BC305D"/>
    <w:rsid w:val="5D0616E6"/>
    <w:rsid w:val="64307E97"/>
    <w:rsid w:val="64AF1CEA"/>
    <w:rsid w:val="64DA5347"/>
    <w:rsid w:val="6A024B21"/>
    <w:rsid w:val="6D2F5E28"/>
    <w:rsid w:val="6F0B3C55"/>
    <w:rsid w:val="6F50251C"/>
    <w:rsid w:val="704A00C8"/>
    <w:rsid w:val="732D11A2"/>
    <w:rsid w:val="73545DD9"/>
    <w:rsid w:val="74A14546"/>
    <w:rsid w:val="796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autoRedefine/>
    <w:qFormat/>
    <w:uiPriority w:val="1"/>
    <w:pPr>
      <w:spacing w:before="8"/>
      <w:ind w:left="100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sz w:val="36"/>
      <w:szCs w:val="36"/>
      <w:lang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spacing w:before="50"/>
    </w:pPr>
    <w:rPr>
      <w:sz w:val="24"/>
      <w:szCs w:val="24"/>
    </w:rPr>
  </w:style>
  <w:style w:type="paragraph" w:styleId="5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spacing w:before="50"/>
      <w:ind w:left="821" w:hanging="242"/>
    </w:pPr>
  </w:style>
  <w:style w:type="paragraph" w:customStyle="1" w:styleId="14">
    <w:name w:val="Table Paragraph"/>
    <w:basedOn w:val="1"/>
    <w:qFormat/>
    <w:uiPriority w:val="1"/>
  </w:style>
  <w:style w:type="paragraph" w:customStyle="1" w:styleId="15">
    <w:name w:val="修订1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en-US" w:eastAsia="en-US" w:bidi="en-US"/>
    </w:rPr>
  </w:style>
  <w:style w:type="character" w:customStyle="1" w:styleId="16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9"/>
    <w:link w:val="6"/>
    <w:uiPriority w:val="0"/>
    <w:rPr>
      <w:rFonts w:ascii="仿宋" w:hAnsi="仿宋" w:eastAsia="仿宋" w:cs="仿宋"/>
      <w:sz w:val="18"/>
      <w:szCs w:val="18"/>
      <w:lang w:eastAsia="en-US" w:bidi="en-US"/>
    </w:rPr>
  </w:style>
  <w:style w:type="character" w:customStyle="1" w:styleId="18">
    <w:name w:val="页脚 字符"/>
    <w:basedOn w:val="9"/>
    <w:link w:val="5"/>
    <w:uiPriority w:val="0"/>
    <w:rPr>
      <w:rFonts w:ascii="仿宋" w:hAnsi="仿宋" w:eastAsia="仿宋" w:cs="仿宋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578</Characters>
  <Lines>4</Lines>
  <Paragraphs>1</Paragraphs>
  <TotalTime>12</TotalTime>
  <ScaleCrop>false</ScaleCrop>
  <LinksUpToDate>false</LinksUpToDate>
  <CharactersWithSpaces>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2019-04-09T02:38:00Z</dcterms:created>
  <dc:creator>User</dc:creator>
  <cp:lastModifiedBy>琰</cp:lastModifiedBy>
  <cp:lastPrinted>2022-04-29T02:19:00Z</cp:lastPrinted>
  <dcterms:modified xsi:type="dcterms:W3CDTF">2025-03-05T01:08:56Z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0F6465B20F614C35BF9374CD10BDF1B9_13</vt:lpwstr>
  </property>
  <property fmtid="{D5CDD505-2E9C-101B-9397-08002B2CF9AE}" pid="7" name="KSOTemplateDocerSaveRecord">
    <vt:lpwstr>eyJoZGlkIjoiYmVjOTc3ODAxZjlmZGUyOGE2MDkyYmNiMzk3Mjg2ODkiLCJ1c2VySWQiOiIxMjA2Nzg5OTg4In0=</vt:lpwstr>
  </property>
</Properties>
</file>